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 w:cs="Arial"/>
          <w:b/>
          <w:bCs/>
          <w:color w:val="FF0000"/>
          <w:w w:val="66"/>
          <w:sz w:val="84"/>
          <w:szCs w:val="18"/>
        </w:rPr>
      </w:pPr>
      <w:bookmarkStart w:id="0" w:name="_Hlk95221361"/>
      <w:r>
        <w:rPr>
          <w:rFonts w:ascii="仿宋" w:hAnsi="仿宋" w:eastAsia="仿宋" w:cs="Arial"/>
          <w:b/>
          <w:bCs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756920</wp:posOffset>
                </wp:positionV>
                <wp:extent cx="6162040" cy="0"/>
                <wp:effectExtent l="0" t="13970" r="10160" b="2413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9pt;margin-top:59.6pt;height:0pt;width:485.2pt;z-index:251659264;mso-width-relative:page;mso-height-relative:page;" filled="f" stroked="t" coordsize="21600,21600" o:gfxdata="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emKedgAAAALAQAADwAAAAAAAAABACAAAAAiAAAAZHJzL2Rvd25yZXYueG1sUEsBAhQAFAAAAAgA&#10;h07iQHaO9R7sAQAAuQMAAA4AAAAAAAAAAQAgAAAAJw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Arial"/>
          <w:b/>
          <w:bCs/>
          <w:color w:val="FF0000"/>
          <w:w w:val="66"/>
          <w:sz w:val="84"/>
          <w:szCs w:val="18"/>
        </w:rPr>
        <w:t>中国物流与采购联合会服装物流分会</w:t>
      </w:r>
    </w:p>
    <w:p>
      <w:pPr>
        <w:spacing w:line="720" w:lineRule="auto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物联服装字〔20</w:t>
      </w:r>
      <w:r>
        <w:rPr>
          <w:rFonts w:ascii="仿宋" w:hAnsi="仿宋" w:eastAsia="仿宋"/>
          <w:bCs/>
          <w:sz w:val="32"/>
          <w:szCs w:val="32"/>
        </w:rPr>
        <w:t>23</w:t>
      </w:r>
      <w:r>
        <w:rPr>
          <w:rFonts w:hint="eastAsia" w:ascii="仿宋" w:hAnsi="仿宋" w:eastAsia="仿宋"/>
          <w:bCs/>
          <w:sz w:val="32"/>
          <w:szCs w:val="32"/>
        </w:rPr>
        <w:t>〕</w:t>
      </w:r>
      <w:r>
        <w:rPr>
          <w:rFonts w:ascii="仿宋" w:hAnsi="仿宋" w:eastAsia="仿宋"/>
          <w:bCs/>
          <w:sz w:val="32"/>
          <w:szCs w:val="32"/>
        </w:rPr>
        <w:t>01</w:t>
      </w:r>
      <w:r>
        <w:rPr>
          <w:rFonts w:hint="eastAsia" w:ascii="仿宋" w:hAnsi="仿宋" w:eastAsia="仿宋"/>
          <w:bCs/>
          <w:sz w:val="32"/>
          <w:szCs w:val="32"/>
        </w:rPr>
        <w:t xml:space="preserve"> 号</w:t>
      </w:r>
    </w:p>
    <w:p>
      <w:pPr>
        <w:spacing w:line="720" w:lineRule="auto"/>
        <w:jc w:val="center"/>
        <w:rPr>
          <w:rFonts w:ascii="仿宋" w:hAnsi="仿宋" w:eastAsia="仿宋"/>
        </w:rPr>
      </w:pPr>
      <w:r>
        <w:rPr>
          <w:rFonts w:hint="eastAsia" w:ascii="黑体" w:hAnsi="黑体" w:eastAsia="黑体"/>
          <w:b/>
          <w:sz w:val="32"/>
          <w:szCs w:val="32"/>
        </w:rPr>
        <w:t>关于召开“服装物流与供应链万里行</w:t>
      </w:r>
      <w:r>
        <w:rPr>
          <w:rFonts w:ascii="黑体" w:hAnsi="黑体" w:eastAsia="黑体"/>
          <w:b/>
          <w:sz w:val="32"/>
          <w:szCs w:val="32"/>
        </w:rPr>
        <w:t>—</w:t>
      </w:r>
      <w:r>
        <w:rPr>
          <w:rFonts w:hint="eastAsia" w:ascii="黑体" w:hAnsi="黑体" w:eastAsia="黑体"/>
          <w:b/>
          <w:sz w:val="32"/>
          <w:szCs w:val="32"/>
        </w:rPr>
        <w:t>走进福建”的通知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各相关单位：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福建省是我国服装产业大省，产业链完善，拥有福州、厦门、泉州、莆田、石狮等多个千亿级产业集群地。随着2</w:t>
      </w:r>
      <w:r>
        <w:rPr>
          <w:rFonts w:ascii="仿宋_GB2312" w:hAnsi="仿宋" w:eastAsia="仿宋_GB2312"/>
          <w:sz w:val="28"/>
          <w:szCs w:val="28"/>
        </w:rPr>
        <w:t>022</w:t>
      </w:r>
      <w:r>
        <w:rPr>
          <w:rFonts w:hint="eastAsia" w:ascii="仿宋_GB2312" w:hAnsi="仿宋" w:eastAsia="仿宋_GB2312"/>
          <w:sz w:val="28"/>
          <w:szCs w:val="28"/>
        </w:rPr>
        <w:t>年北京冬奥会的召开，</w:t>
      </w:r>
      <w:r>
        <w:rPr>
          <w:rFonts w:ascii="仿宋_GB2312" w:hAnsi="仿宋" w:eastAsia="仿宋_GB2312"/>
          <w:sz w:val="28"/>
          <w:szCs w:val="28"/>
        </w:rPr>
        <w:t>福建</w:t>
      </w:r>
      <w:r>
        <w:rPr>
          <w:rFonts w:hint="eastAsia" w:ascii="仿宋_GB2312" w:hAnsi="仿宋" w:eastAsia="仿宋_GB2312"/>
          <w:sz w:val="28"/>
          <w:szCs w:val="28"/>
        </w:rPr>
        <w:t>服装企业迎来</w:t>
      </w:r>
      <w:r>
        <w:rPr>
          <w:rFonts w:ascii="仿宋_GB2312" w:hAnsi="仿宋" w:eastAsia="仿宋_GB2312"/>
          <w:sz w:val="28"/>
          <w:szCs w:val="28"/>
        </w:rPr>
        <w:t>了新</w:t>
      </w:r>
      <w:r>
        <w:rPr>
          <w:rFonts w:hint="eastAsia" w:ascii="仿宋_GB2312" w:hAnsi="仿宋" w:eastAsia="仿宋_GB2312"/>
          <w:sz w:val="28"/>
          <w:szCs w:val="28"/>
        </w:rPr>
        <w:t>的</w:t>
      </w:r>
      <w:r>
        <w:rPr>
          <w:rFonts w:ascii="仿宋_GB2312" w:hAnsi="仿宋" w:eastAsia="仿宋_GB2312"/>
          <w:sz w:val="28"/>
          <w:szCs w:val="28"/>
        </w:rPr>
        <w:t>发展机遇</w:t>
      </w:r>
      <w:r>
        <w:rPr>
          <w:rFonts w:hint="eastAsia" w:ascii="仿宋_GB2312" w:hAnsi="仿宋" w:eastAsia="仿宋_GB2312"/>
          <w:sz w:val="28"/>
          <w:szCs w:val="28"/>
        </w:rPr>
        <w:t>，企业在不断加强自身供应链建设，朝着品牌化、国际化、智能化、数字化方向转型升级。构建柔性供应链，提升物流配送效率和仓内运作效率，打造全渠道一体化物流，也成为福建鞋服生产、贸易及物流企业关注的焦点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为了促进行业交流和合作，解决服装物流与供应链发展过程中存在的难点痛点，提升物流和供应链管理水平，分会定于4月</w:t>
      </w:r>
      <w:r>
        <w:rPr>
          <w:rFonts w:ascii="仿宋_GB2312" w:hAnsi="仿宋" w:eastAsia="仿宋_GB2312"/>
          <w:sz w:val="28"/>
          <w:szCs w:val="28"/>
        </w:rPr>
        <w:t>26</w:t>
      </w:r>
      <w:r>
        <w:rPr>
          <w:rFonts w:hint="eastAsia" w:ascii="仿宋_GB2312" w:hAnsi="仿宋" w:eastAsia="仿宋_GB2312"/>
          <w:sz w:val="28"/>
          <w:szCs w:val="28"/>
        </w:rPr>
        <w:t>日组织召开“服装物流与供应链万里行—走进福建”会议活动。现将有关事项通知如下：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一、组织机构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主办单位：中国物流与采购联合会服装物流分会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协办单位：京东物流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二、会议主题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sz w:val="28"/>
          <w:szCs w:val="28"/>
        </w:rPr>
        <w:t>物流科技 提升供应链柔性及产业竞争力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三、会议时间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>26</w:t>
      </w:r>
      <w:r>
        <w:rPr>
          <w:rFonts w:hint="eastAsia" w:ascii="仿宋_GB2312" w:hAnsi="仿宋" w:eastAsia="仿宋_GB2312"/>
          <w:sz w:val="28"/>
          <w:szCs w:val="28"/>
        </w:rPr>
        <w:t>日 13:30-18:00</w:t>
      </w:r>
    </w:p>
    <w:p>
      <w:pPr>
        <w:autoSpaceDE w:val="0"/>
        <w:autoSpaceDN w:val="0"/>
        <w:adjustRightInd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四、会议地点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晋江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厦航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</w:rPr>
        <w:t>酒店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五、参会嘉宾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中物联领导、特邀专家嘉宾、服装品牌企业、服装电商企业、服装供应链企业、城市配送企业、快递快运企业、即时配送企业、货运平台企业、物流技术与装备企业等相关负责人。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六、参会费用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1、服装面辅料企业、服装品牌企业免参会费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、会员企业：</w:t>
      </w:r>
      <w:r>
        <w:rPr>
          <w:rFonts w:ascii="仿宋_GB2312" w:hAnsi="仿宋" w:eastAsia="仿宋_GB2312"/>
          <w:sz w:val="28"/>
          <w:szCs w:val="28"/>
        </w:rPr>
        <w:t>2500</w:t>
      </w:r>
      <w:r>
        <w:rPr>
          <w:rFonts w:hint="eastAsia" w:ascii="仿宋_GB2312" w:hAnsi="仿宋" w:eastAsia="仿宋_GB2312"/>
          <w:sz w:val="28"/>
          <w:szCs w:val="28"/>
        </w:rPr>
        <w:t>元/人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、非会员企业：</w:t>
      </w:r>
      <w:r>
        <w:rPr>
          <w:rFonts w:ascii="仿宋_GB2312" w:hAnsi="仿宋" w:eastAsia="仿宋_GB2312"/>
          <w:sz w:val="28"/>
          <w:szCs w:val="28"/>
        </w:rPr>
        <w:t>5000</w:t>
      </w:r>
      <w:r>
        <w:rPr>
          <w:rFonts w:hint="eastAsia" w:ascii="仿宋_GB2312" w:hAnsi="仿宋" w:eastAsia="仿宋_GB2312"/>
          <w:sz w:val="28"/>
          <w:szCs w:val="28"/>
        </w:rPr>
        <w:t>元/人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七、联系方式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中国物流与采购联合会服装物流分会秘书处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施  伟     13691411893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申常庆     18518669290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胡晶艳     18518669279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赵曼煜     18601337365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邮  箱：</w:t>
      </w:r>
      <w:r>
        <w:rPr>
          <w:rFonts w:ascii="仿宋_GB2312" w:hAnsi="仿宋" w:eastAsia="仿宋_GB2312"/>
          <w:sz w:val="28"/>
          <w:szCs w:val="28"/>
        </w:rPr>
        <w:t>fzwl@yi56.org.cn</w:t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189865</wp:posOffset>
            </wp:positionV>
            <wp:extent cx="3038475" cy="2933700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28"/>
          <w:szCs w:val="28"/>
        </w:rPr>
        <w:t xml:space="preserve">地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址：北京市丰台区丽泽路16号院2号楼铭丰大厦121</w:t>
      </w:r>
      <w:r>
        <w:rPr>
          <w:rFonts w:ascii="仿宋_GB2312" w:hAnsi="仿宋" w:eastAsia="仿宋_GB2312"/>
          <w:sz w:val="28"/>
          <w:szCs w:val="28"/>
        </w:rPr>
        <w:t>7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附：参会回执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5880" w:firstLineChars="2100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5880" w:firstLineChars="2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</w:t>
      </w:r>
      <w:r>
        <w:rPr>
          <w:rFonts w:ascii="仿宋_GB2312" w:hAnsi="仿宋" w:eastAsia="仿宋_GB2312"/>
          <w:sz w:val="28"/>
          <w:szCs w:val="28"/>
        </w:rPr>
        <w:t>23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月1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 xml:space="preserve">日  </w:t>
      </w:r>
      <w:bookmarkEnd w:id="0"/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276" w:right="1274" w:bottom="85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AD33A6"/>
    <w:rsid w:val="0000791D"/>
    <w:rsid w:val="00011B6E"/>
    <w:rsid w:val="00017454"/>
    <w:rsid w:val="00022888"/>
    <w:rsid w:val="000313A7"/>
    <w:rsid w:val="00034B6C"/>
    <w:rsid w:val="00065196"/>
    <w:rsid w:val="00071B8E"/>
    <w:rsid w:val="0007776E"/>
    <w:rsid w:val="00084C8E"/>
    <w:rsid w:val="0009540F"/>
    <w:rsid w:val="000A1F43"/>
    <w:rsid w:val="000A719B"/>
    <w:rsid w:val="000C6DF6"/>
    <w:rsid w:val="000D1B82"/>
    <w:rsid w:val="000E0C53"/>
    <w:rsid w:val="000E4CFA"/>
    <w:rsid w:val="000E73C6"/>
    <w:rsid w:val="00102263"/>
    <w:rsid w:val="00116F1E"/>
    <w:rsid w:val="001201AB"/>
    <w:rsid w:val="001342CD"/>
    <w:rsid w:val="001352A8"/>
    <w:rsid w:val="00145A05"/>
    <w:rsid w:val="00151C74"/>
    <w:rsid w:val="00160811"/>
    <w:rsid w:val="00160D58"/>
    <w:rsid w:val="00164EFC"/>
    <w:rsid w:val="0017279D"/>
    <w:rsid w:val="00177A31"/>
    <w:rsid w:val="0018408B"/>
    <w:rsid w:val="001861F7"/>
    <w:rsid w:val="00190FBD"/>
    <w:rsid w:val="001A00C1"/>
    <w:rsid w:val="001A0FE7"/>
    <w:rsid w:val="001A22D4"/>
    <w:rsid w:val="001A7912"/>
    <w:rsid w:val="001D0E38"/>
    <w:rsid w:val="001D2E53"/>
    <w:rsid w:val="001E2F9A"/>
    <w:rsid w:val="001E35B7"/>
    <w:rsid w:val="001F1168"/>
    <w:rsid w:val="00215F33"/>
    <w:rsid w:val="0021638A"/>
    <w:rsid w:val="00217C42"/>
    <w:rsid w:val="0022151F"/>
    <w:rsid w:val="00224701"/>
    <w:rsid w:val="00224DF1"/>
    <w:rsid w:val="002459D1"/>
    <w:rsid w:val="00246F7C"/>
    <w:rsid w:val="002471E2"/>
    <w:rsid w:val="00252F62"/>
    <w:rsid w:val="00265E59"/>
    <w:rsid w:val="002661B4"/>
    <w:rsid w:val="00267F00"/>
    <w:rsid w:val="002763E5"/>
    <w:rsid w:val="00277B87"/>
    <w:rsid w:val="002822E2"/>
    <w:rsid w:val="002862FD"/>
    <w:rsid w:val="00291A29"/>
    <w:rsid w:val="002978EC"/>
    <w:rsid w:val="002A27A0"/>
    <w:rsid w:val="002A4C72"/>
    <w:rsid w:val="002C4508"/>
    <w:rsid w:val="002D10FC"/>
    <w:rsid w:val="002D4E2A"/>
    <w:rsid w:val="002D5FA7"/>
    <w:rsid w:val="002D6ACB"/>
    <w:rsid w:val="002E05A4"/>
    <w:rsid w:val="002F3D99"/>
    <w:rsid w:val="002F4417"/>
    <w:rsid w:val="002F7C59"/>
    <w:rsid w:val="00302081"/>
    <w:rsid w:val="003055A7"/>
    <w:rsid w:val="00312680"/>
    <w:rsid w:val="00317E8B"/>
    <w:rsid w:val="00321AD0"/>
    <w:rsid w:val="0033599F"/>
    <w:rsid w:val="003368B9"/>
    <w:rsid w:val="00337BC2"/>
    <w:rsid w:val="0034494E"/>
    <w:rsid w:val="00345284"/>
    <w:rsid w:val="0036342A"/>
    <w:rsid w:val="00363438"/>
    <w:rsid w:val="003679EE"/>
    <w:rsid w:val="0037776E"/>
    <w:rsid w:val="003822DD"/>
    <w:rsid w:val="00384905"/>
    <w:rsid w:val="00385436"/>
    <w:rsid w:val="00385587"/>
    <w:rsid w:val="003B468A"/>
    <w:rsid w:val="003B5BB3"/>
    <w:rsid w:val="003B7B1B"/>
    <w:rsid w:val="003B7BB0"/>
    <w:rsid w:val="003C060F"/>
    <w:rsid w:val="003C2BAC"/>
    <w:rsid w:val="003C718D"/>
    <w:rsid w:val="003C7EE2"/>
    <w:rsid w:val="003E4618"/>
    <w:rsid w:val="003E50D9"/>
    <w:rsid w:val="003F1F9A"/>
    <w:rsid w:val="003F3315"/>
    <w:rsid w:val="00402BD5"/>
    <w:rsid w:val="00420585"/>
    <w:rsid w:val="0042275E"/>
    <w:rsid w:val="004231BE"/>
    <w:rsid w:val="00425517"/>
    <w:rsid w:val="0043283A"/>
    <w:rsid w:val="00444712"/>
    <w:rsid w:val="00453855"/>
    <w:rsid w:val="0047101F"/>
    <w:rsid w:val="004733E5"/>
    <w:rsid w:val="00474372"/>
    <w:rsid w:val="00483035"/>
    <w:rsid w:val="00483A77"/>
    <w:rsid w:val="004926F3"/>
    <w:rsid w:val="00495AED"/>
    <w:rsid w:val="00495B99"/>
    <w:rsid w:val="004B2AC5"/>
    <w:rsid w:val="004B4E29"/>
    <w:rsid w:val="004B5961"/>
    <w:rsid w:val="004C4E54"/>
    <w:rsid w:val="004D1679"/>
    <w:rsid w:val="004D1C59"/>
    <w:rsid w:val="004D326C"/>
    <w:rsid w:val="004D581A"/>
    <w:rsid w:val="004D683C"/>
    <w:rsid w:val="004E01C0"/>
    <w:rsid w:val="004E5E24"/>
    <w:rsid w:val="00501D2D"/>
    <w:rsid w:val="0051631E"/>
    <w:rsid w:val="00523E0F"/>
    <w:rsid w:val="00531E8A"/>
    <w:rsid w:val="00536D51"/>
    <w:rsid w:val="00547197"/>
    <w:rsid w:val="00564081"/>
    <w:rsid w:val="00566A98"/>
    <w:rsid w:val="00572A8E"/>
    <w:rsid w:val="005745FB"/>
    <w:rsid w:val="00580E7E"/>
    <w:rsid w:val="00581F02"/>
    <w:rsid w:val="00583D14"/>
    <w:rsid w:val="00583DEF"/>
    <w:rsid w:val="005A6F45"/>
    <w:rsid w:val="005B5D60"/>
    <w:rsid w:val="005C0A25"/>
    <w:rsid w:val="005C1153"/>
    <w:rsid w:val="005C1DF1"/>
    <w:rsid w:val="005D4D70"/>
    <w:rsid w:val="005D5852"/>
    <w:rsid w:val="005D7BFA"/>
    <w:rsid w:val="005E101C"/>
    <w:rsid w:val="005E4D8F"/>
    <w:rsid w:val="005F769E"/>
    <w:rsid w:val="006013E9"/>
    <w:rsid w:val="006056E3"/>
    <w:rsid w:val="00612203"/>
    <w:rsid w:val="006126EC"/>
    <w:rsid w:val="006211B8"/>
    <w:rsid w:val="006239F4"/>
    <w:rsid w:val="006244D4"/>
    <w:rsid w:val="006263CE"/>
    <w:rsid w:val="00630A8C"/>
    <w:rsid w:val="00631A1B"/>
    <w:rsid w:val="006366C8"/>
    <w:rsid w:val="00664E07"/>
    <w:rsid w:val="00666177"/>
    <w:rsid w:val="00670471"/>
    <w:rsid w:val="00670814"/>
    <w:rsid w:val="00671D88"/>
    <w:rsid w:val="00677C19"/>
    <w:rsid w:val="00683011"/>
    <w:rsid w:val="00684B77"/>
    <w:rsid w:val="0068702A"/>
    <w:rsid w:val="006931D6"/>
    <w:rsid w:val="0069394B"/>
    <w:rsid w:val="006A34C4"/>
    <w:rsid w:val="006A5C7F"/>
    <w:rsid w:val="006A62F2"/>
    <w:rsid w:val="006C377C"/>
    <w:rsid w:val="006C427D"/>
    <w:rsid w:val="006C6913"/>
    <w:rsid w:val="006D32A9"/>
    <w:rsid w:val="006D4F66"/>
    <w:rsid w:val="006E17DF"/>
    <w:rsid w:val="006E2E64"/>
    <w:rsid w:val="006F185F"/>
    <w:rsid w:val="006F3445"/>
    <w:rsid w:val="00703F0F"/>
    <w:rsid w:val="00710800"/>
    <w:rsid w:val="007215B6"/>
    <w:rsid w:val="007240FA"/>
    <w:rsid w:val="00741927"/>
    <w:rsid w:val="0074284B"/>
    <w:rsid w:val="007456D2"/>
    <w:rsid w:val="00750C42"/>
    <w:rsid w:val="007616FC"/>
    <w:rsid w:val="00770147"/>
    <w:rsid w:val="00772795"/>
    <w:rsid w:val="00772A77"/>
    <w:rsid w:val="00772D9B"/>
    <w:rsid w:val="007800BB"/>
    <w:rsid w:val="00780FD9"/>
    <w:rsid w:val="0078269B"/>
    <w:rsid w:val="00784163"/>
    <w:rsid w:val="00790C03"/>
    <w:rsid w:val="00791B42"/>
    <w:rsid w:val="0079285C"/>
    <w:rsid w:val="007A61EA"/>
    <w:rsid w:val="007B1C48"/>
    <w:rsid w:val="007B521A"/>
    <w:rsid w:val="007B56A7"/>
    <w:rsid w:val="007B5A8E"/>
    <w:rsid w:val="007C07C9"/>
    <w:rsid w:val="007C1F6C"/>
    <w:rsid w:val="007C20EC"/>
    <w:rsid w:val="007C308A"/>
    <w:rsid w:val="007C5E04"/>
    <w:rsid w:val="007D3E65"/>
    <w:rsid w:val="007E173A"/>
    <w:rsid w:val="007E4A55"/>
    <w:rsid w:val="007F335D"/>
    <w:rsid w:val="007F54B6"/>
    <w:rsid w:val="007F7245"/>
    <w:rsid w:val="007F7925"/>
    <w:rsid w:val="007F79EF"/>
    <w:rsid w:val="008021C5"/>
    <w:rsid w:val="00821565"/>
    <w:rsid w:val="00845DA6"/>
    <w:rsid w:val="00854703"/>
    <w:rsid w:val="008650F6"/>
    <w:rsid w:val="008724E7"/>
    <w:rsid w:val="00896C5F"/>
    <w:rsid w:val="008A0490"/>
    <w:rsid w:val="008A2076"/>
    <w:rsid w:val="008A47F5"/>
    <w:rsid w:val="008A5C92"/>
    <w:rsid w:val="008B1296"/>
    <w:rsid w:val="008C3385"/>
    <w:rsid w:val="008E5E25"/>
    <w:rsid w:val="008F644D"/>
    <w:rsid w:val="00901E54"/>
    <w:rsid w:val="00911919"/>
    <w:rsid w:val="00912B85"/>
    <w:rsid w:val="00920EC7"/>
    <w:rsid w:val="00922010"/>
    <w:rsid w:val="00922D38"/>
    <w:rsid w:val="00940A9E"/>
    <w:rsid w:val="00955125"/>
    <w:rsid w:val="009748AA"/>
    <w:rsid w:val="00975816"/>
    <w:rsid w:val="009801C0"/>
    <w:rsid w:val="00982E83"/>
    <w:rsid w:val="009A3AFF"/>
    <w:rsid w:val="009A4E4B"/>
    <w:rsid w:val="009A6E18"/>
    <w:rsid w:val="009B29FC"/>
    <w:rsid w:val="009B6430"/>
    <w:rsid w:val="009B75A8"/>
    <w:rsid w:val="009C2B39"/>
    <w:rsid w:val="009D215F"/>
    <w:rsid w:val="009D3728"/>
    <w:rsid w:val="009D37EC"/>
    <w:rsid w:val="009D7C25"/>
    <w:rsid w:val="009E3B02"/>
    <w:rsid w:val="00A11154"/>
    <w:rsid w:val="00A33E1E"/>
    <w:rsid w:val="00A3499A"/>
    <w:rsid w:val="00A36B33"/>
    <w:rsid w:val="00A429BA"/>
    <w:rsid w:val="00A42B56"/>
    <w:rsid w:val="00A44186"/>
    <w:rsid w:val="00A47165"/>
    <w:rsid w:val="00A51BD0"/>
    <w:rsid w:val="00A52FB8"/>
    <w:rsid w:val="00A75804"/>
    <w:rsid w:val="00A75E04"/>
    <w:rsid w:val="00A77BA3"/>
    <w:rsid w:val="00A815B4"/>
    <w:rsid w:val="00A8249F"/>
    <w:rsid w:val="00A83AE8"/>
    <w:rsid w:val="00A85D9F"/>
    <w:rsid w:val="00A91B1D"/>
    <w:rsid w:val="00A9225D"/>
    <w:rsid w:val="00AA299E"/>
    <w:rsid w:val="00AA334F"/>
    <w:rsid w:val="00AA497D"/>
    <w:rsid w:val="00AA4DD5"/>
    <w:rsid w:val="00AA5A53"/>
    <w:rsid w:val="00AB5144"/>
    <w:rsid w:val="00AB5964"/>
    <w:rsid w:val="00AC14D6"/>
    <w:rsid w:val="00AC4CB9"/>
    <w:rsid w:val="00AD323F"/>
    <w:rsid w:val="00AD33A6"/>
    <w:rsid w:val="00AE2B25"/>
    <w:rsid w:val="00B00693"/>
    <w:rsid w:val="00B0284B"/>
    <w:rsid w:val="00B15437"/>
    <w:rsid w:val="00B269F1"/>
    <w:rsid w:val="00B312B0"/>
    <w:rsid w:val="00B36D4C"/>
    <w:rsid w:val="00B376A0"/>
    <w:rsid w:val="00B439B4"/>
    <w:rsid w:val="00B66271"/>
    <w:rsid w:val="00B67E26"/>
    <w:rsid w:val="00B72449"/>
    <w:rsid w:val="00B8107F"/>
    <w:rsid w:val="00B81F7F"/>
    <w:rsid w:val="00B85013"/>
    <w:rsid w:val="00B901C6"/>
    <w:rsid w:val="00B96F56"/>
    <w:rsid w:val="00BA410B"/>
    <w:rsid w:val="00BA4664"/>
    <w:rsid w:val="00BA56E2"/>
    <w:rsid w:val="00BB6D29"/>
    <w:rsid w:val="00BC180B"/>
    <w:rsid w:val="00BD3C3E"/>
    <w:rsid w:val="00BD60A5"/>
    <w:rsid w:val="00BE4498"/>
    <w:rsid w:val="00BF1ABA"/>
    <w:rsid w:val="00BF415D"/>
    <w:rsid w:val="00BF7584"/>
    <w:rsid w:val="00C0617D"/>
    <w:rsid w:val="00C070EA"/>
    <w:rsid w:val="00C13F61"/>
    <w:rsid w:val="00C156B6"/>
    <w:rsid w:val="00C20F40"/>
    <w:rsid w:val="00C24C4E"/>
    <w:rsid w:val="00C329CC"/>
    <w:rsid w:val="00C3616D"/>
    <w:rsid w:val="00C51729"/>
    <w:rsid w:val="00C530D0"/>
    <w:rsid w:val="00C54452"/>
    <w:rsid w:val="00C54730"/>
    <w:rsid w:val="00C55629"/>
    <w:rsid w:val="00C5587B"/>
    <w:rsid w:val="00C575B7"/>
    <w:rsid w:val="00C76700"/>
    <w:rsid w:val="00C76B33"/>
    <w:rsid w:val="00C836AF"/>
    <w:rsid w:val="00C916CF"/>
    <w:rsid w:val="00CA20F6"/>
    <w:rsid w:val="00CA3A2B"/>
    <w:rsid w:val="00CB05BE"/>
    <w:rsid w:val="00CB5233"/>
    <w:rsid w:val="00CC004A"/>
    <w:rsid w:val="00CC3FA6"/>
    <w:rsid w:val="00CD095E"/>
    <w:rsid w:val="00CD7313"/>
    <w:rsid w:val="00CE2473"/>
    <w:rsid w:val="00CE6938"/>
    <w:rsid w:val="00D00B95"/>
    <w:rsid w:val="00D03A5A"/>
    <w:rsid w:val="00D04B03"/>
    <w:rsid w:val="00D11926"/>
    <w:rsid w:val="00D141A2"/>
    <w:rsid w:val="00D2435E"/>
    <w:rsid w:val="00D42EED"/>
    <w:rsid w:val="00D76380"/>
    <w:rsid w:val="00D77BE2"/>
    <w:rsid w:val="00D85380"/>
    <w:rsid w:val="00D878FC"/>
    <w:rsid w:val="00D87A61"/>
    <w:rsid w:val="00D943F0"/>
    <w:rsid w:val="00D974FF"/>
    <w:rsid w:val="00DA124B"/>
    <w:rsid w:val="00DA4E6C"/>
    <w:rsid w:val="00DA5A66"/>
    <w:rsid w:val="00DC4CFE"/>
    <w:rsid w:val="00DD513E"/>
    <w:rsid w:val="00DE22CD"/>
    <w:rsid w:val="00DF0B6A"/>
    <w:rsid w:val="00DF535E"/>
    <w:rsid w:val="00E00E4F"/>
    <w:rsid w:val="00E0538C"/>
    <w:rsid w:val="00E06D79"/>
    <w:rsid w:val="00E1104D"/>
    <w:rsid w:val="00E12551"/>
    <w:rsid w:val="00E136FC"/>
    <w:rsid w:val="00E1475E"/>
    <w:rsid w:val="00E1706E"/>
    <w:rsid w:val="00E17DCC"/>
    <w:rsid w:val="00E237E3"/>
    <w:rsid w:val="00E239AA"/>
    <w:rsid w:val="00E358DB"/>
    <w:rsid w:val="00E55E40"/>
    <w:rsid w:val="00E65681"/>
    <w:rsid w:val="00E85B10"/>
    <w:rsid w:val="00E909F5"/>
    <w:rsid w:val="00EB077D"/>
    <w:rsid w:val="00EC0519"/>
    <w:rsid w:val="00EC25CB"/>
    <w:rsid w:val="00EC53C9"/>
    <w:rsid w:val="00EC799C"/>
    <w:rsid w:val="00ED19B4"/>
    <w:rsid w:val="00ED4471"/>
    <w:rsid w:val="00EE3DB1"/>
    <w:rsid w:val="00EF4466"/>
    <w:rsid w:val="00F00805"/>
    <w:rsid w:val="00F12D65"/>
    <w:rsid w:val="00F261E0"/>
    <w:rsid w:val="00F27294"/>
    <w:rsid w:val="00F31559"/>
    <w:rsid w:val="00F3214D"/>
    <w:rsid w:val="00F42C74"/>
    <w:rsid w:val="00F47C8D"/>
    <w:rsid w:val="00F51618"/>
    <w:rsid w:val="00F53615"/>
    <w:rsid w:val="00F67D4B"/>
    <w:rsid w:val="00F8204B"/>
    <w:rsid w:val="00FA0D42"/>
    <w:rsid w:val="00FA5312"/>
    <w:rsid w:val="00FB1C43"/>
    <w:rsid w:val="00FB40AD"/>
    <w:rsid w:val="00FB5365"/>
    <w:rsid w:val="00FB593A"/>
    <w:rsid w:val="00FD144A"/>
    <w:rsid w:val="00FD2CAC"/>
    <w:rsid w:val="00FD5E29"/>
    <w:rsid w:val="00FE1DBE"/>
    <w:rsid w:val="00FE2CD6"/>
    <w:rsid w:val="00FE553C"/>
    <w:rsid w:val="00FF2617"/>
    <w:rsid w:val="1FE60657"/>
    <w:rsid w:val="26606A77"/>
    <w:rsid w:val="3D9170BE"/>
    <w:rsid w:val="7AC658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纯文本 字符"/>
    <w:basedOn w:val="10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字符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文档结构图 字符"/>
    <w:basedOn w:val="10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日期 字符"/>
    <w:basedOn w:val="10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bodytext1"/>
    <w:qFormat/>
    <w:uiPriority w:val="0"/>
    <w:rPr>
      <w:rFonts w:hint="default" w:ascii="Arial" w:hAnsi="Arial" w:cs="Arial"/>
      <w:color w:val="446762"/>
      <w:sz w:val="18"/>
      <w:szCs w:val="18"/>
      <w:u w:val="none"/>
    </w:rPr>
  </w:style>
  <w:style w:type="character" w:customStyle="1" w:styleId="21">
    <w:name w:val="style91"/>
    <w:qFormat/>
    <w:uiPriority w:val="0"/>
    <w:rPr>
      <w:b/>
      <w:bCs/>
      <w:color w:val="339966"/>
      <w:sz w:val="28"/>
      <w:szCs w:val="28"/>
    </w:rPr>
  </w:style>
  <w:style w:type="character" w:customStyle="1" w:styleId="22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23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 (2)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6D5B7-9B3A-4439-AC82-C64D3922C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707</Characters>
  <Lines>5</Lines>
  <Paragraphs>1</Paragraphs>
  <TotalTime>806</TotalTime>
  <ScaleCrop>false</ScaleCrop>
  <LinksUpToDate>false</LinksUpToDate>
  <CharactersWithSpaces>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2018-07-23T03:18:00Z</dcterms:created>
  <dc:creator>admin</dc:creator>
  <cp:lastModifiedBy>WPS_1648102092</cp:lastModifiedBy>
  <cp:lastPrinted>2022-02-23T01:25:00Z</cp:lastPrinted>
  <dcterms:modified xsi:type="dcterms:W3CDTF">2023-04-17T01:16:10Z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8503E40C10104AA5B32F1DCE14D157CC_13</vt:lpwstr>
  </property>
</Properties>
</file>